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445" w:rsidRDefault="00A24445" w:rsidP="00A24445">
      <w:pPr>
        <w:tabs>
          <w:tab w:val="left" w:pos="2974"/>
        </w:tabs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24445" w:rsidRPr="00440CA5" w:rsidRDefault="00A24445" w:rsidP="00A24445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                 </w:t>
      </w:r>
      <w:r w:rsidRPr="00440CA5">
        <w:rPr>
          <w:rFonts w:ascii="Times New Roman" w:eastAsia="Calibri" w:hAnsi="Times New Roman" w:cs="Times New Roman"/>
          <w:sz w:val="28"/>
          <w:szCs w:val="24"/>
          <w:lang w:eastAsia="ru-RU"/>
        </w:rPr>
        <w:t>Аннотация к рабочей программе  5-9 классов ФГОС ООО</w:t>
      </w:r>
    </w:p>
    <w:p w:rsidR="00782F72" w:rsidRDefault="00782F72" w:rsidP="00782F7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A24445" w:rsidRDefault="00A24445" w:rsidP="00A24445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A24445" w:rsidRPr="00440CA5" w:rsidRDefault="00A24445" w:rsidP="00A24445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A24445" w:rsidRDefault="00A24445" w:rsidP="00A24445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3710">
        <w:rPr>
          <w:rFonts w:ascii="Times New Roman" w:hAnsi="Times New Roman" w:cs="Times New Roman"/>
          <w:sz w:val="24"/>
          <w:szCs w:val="24"/>
          <w:u w:val="single"/>
        </w:rPr>
        <w:t xml:space="preserve">Рабочая программа составлена  для учащихся 5-9 класса на основе:  </w:t>
      </w:r>
    </w:p>
    <w:p w:rsidR="00A24445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Федерального закона « Об образовании в Российской Федерации» от 29 декабря 2012г. </w:t>
      </w:r>
    </w:p>
    <w:p w:rsidR="00A24445" w:rsidRPr="001E3710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№273-ФЗ</w:t>
      </w:r>
    </w:p>
    <w:p w:rsidR="00782F72" w:rsidRDefault="00A24445" w:rsidP="00782F7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0F6B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 второго поколения   в соответствии с ФЗ№273 «Об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0F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0F6B">
        <w:rPr>
          <w:rFonts w:ascii="Times New Roman" w:hAnsi="Times New Roman" w:cs="Times New Roman"/>
          <w:sz w:val="24"/>
          <w:szCs w:val="24"/>
        </w:rPr>
        <w:t>образовании»</w:t>
      </w:r>
      <w:proofErr w:type="gramStart"/>
      <w:r w:rsidRPr="00AD0F6B">
        <w:rPr>
          <w:rFonts w:ascii="Times New Roman" w:hAnsi="Times New Roman" w:cs="Times New Roman"/>
          <w:sz w:val="24"/>
          <w:szCs w:val="24"/>
        </w:rPr>
        <w:t>,Ф</w:t>
      </w:r>
      <w:proofErr w:type="gramEnd"/>
      <w:r w:rsidRPr="00AD0F6B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AD0F6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ООП МБОУ </w:t>
      </w:r>
      <w:proofErr w:type="spellStart"/>
      <w:r w:rsidR="00782F72">
        <w:rPr>
          <w:rFonts w:ascii="Times New Roman" w:eastAsia="Calibri" w:hAnsi="Times New Roman" w:cs="Times New Roman"/>
          <w:sz w:val="24"/>
          <w:szCs w:val="24"/>
        </w:rPr>
        <w:t>МБОУ</w:t>
      </w:r>
      <w:proofErr w:type="spellEnd"/>
      <w:r w:rsidR="00782F72">
        <w:rPr>
          <w:rFonts w:ascii="Times New Roman" w:eastAsia="Calibri" w:hAnsi="Times New Roman" w:cs="Times New Roman"/>
          <w:sz w:val="24"/>
          <w:szCs w:val="24"/>
        </w:rPr>
        <w:t xml:space="preserve"> «Ахмат-Юртовская СШ №2».</w:t>
      </w:r>
    </w:p>
    <w:p w:rsidR="00A24445" w:rsidRPr="00AD0F6B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0F6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«Об утверждении федерального компонента государственных образовательных стандартов начал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D0F6B">
        <w:rPr>
          <w:rFonts w:ascii="Times New Roman" w:hAnsi="Times New Roman" w:cs="Times New Roman"/>
          <w:sz w:val="24"/>
          <w:szCs w:val="24"/>
        </w:rPr>
        <w:t xml:space="preserve">ного общего, основного общего и среднего (полного) общего образования» от 05.03.2004г. </w:t>
      </w:r>
      <w:r w:rsidRPr="00AD0F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D0F6B">
        <w:rPr>
          <w:rFonts w:ascii="Times New Roman" w:hAnsi="Times New Roman" w:cs="Times New Roman"/>
          <w:sz w:val="24"/>
          <w:szCs w:val="24"/>
        </w:rPr>
        <w:t>1089 (ред. От 19.10.2</w:t>
      </w:r>
      <w:r>
        <w:rPr>
          <w:rFonts w:ascii="Times New Roman" w:hAnsi="Times New Roman" w:cs="Times New Roman"/>
          <w:sz w:val="24"/>
          <w:szCs w:val="24"/>
        </w:rPr>
        <w:t>009г.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изм. От 31. 01 2012г.);</w:t>
      </w:r>
    </w:p>
    <w:p w:rsidR="00A24445" w:rsidRPr="00AD0F6B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D0F6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«Об утверждении федерального базисного учебного плана и примерных учебных планов для образовательны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AD0F6B">
        <w:rPr>
          <w:rFonts w:ascii="Times New Roman" w:hAnsi="Times New Roman" w:cs="Times New Roman"/>
          <w:sz w:val="24"/>
          <w:szCs w:val="24"/>
        </w:rPr>
        <w:t xml:space="preserve"> учреждений РФ, реализующих программы общего образования» от 09.03.2004г. </w:t>
      </w:r>
      <w:r w:rsidRPr="00AD0F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D0F6B">
        <w:rPr>
          <w:rFonts w:ascii="Times New Roman" w:hAnsi="Times New Roman" w:cs="Times New Roman"/>
          <w:sz w:val="24"/>
          <w:szCs w:val="24"/>
        </w:rPr>
        <w:t xml:space="preserve"> 1312(</w:t>
      </w:r>
      <w:proofErr w:type="spellStart"/>
      <w:r w:rsidRPr="00AD0F6B">
        <w:rPr>
          <w:rFonts w:ascii="Times New Roman" w:hAnsi="Times New Roman" w:cs="Times New Roman"/>
          <w:sz w:val="24"/>
          <w:szCs w:val="24"/>
        </w:rPr>
        <w:t>ред</w:t>
      </w:r>
      <w:proofErr w:type="gramStart"/>
      <w:r w:rsidRPr="00AD0F6B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D0F6B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AD0F6B">
        <w:rPr>
          <w:rFonts w:ascii="Times New Roman" w:hAnsi="Times New Roman" w:cs="Times New Roman"/>
          <w:sz w:val="24"/>
          <w:szCs w:val="24"/>
        </w:rPr>
        <w:t xml:space="preserve"> 03.06.2011 г.);</w:t>
      </w:r>
    </w:p>
    <w:p w:rsidR="00A24445" w:rsidRPr="00AD0F6B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D0F6B">
        <w:rPr>
          <w:rFonts w:ascii="Times New Roman" w:hAnsi="Times New Roman" w:cs="Times New Roman"/>
          <w:sz w:val="24"/>
          <w:szCs w:val="24"/>
        </w:rPr>
        <w:t>Письмо Министер</w:t>
      </w:r>
      <w:r>
        <w:rPr>
          <w:rFonts w:ascii="Times New Roman" w:hAnsi="Times New Roman" w:cs="Times New Roman"/>
          <w:sz w:val="24"/>
          <w:szCs w:val="24"/>
        </w:rPr>
        <w:t xml:space="preserve">ства образования и науки РФ от </w:t>
      </w:r>
      <w:r w:rsidRPr="00AD0F6B">
        <w:rPr>
          <w:rFonts w:ascii="Times New Roman" w:hAnsi="Times New Roman" w:cs="Times New Roman"/>
          <w:sz w:val="24"/>
          <w:szCs w:val="24"/>
        </w:rPr>
        <w:t xml:space="preserve">08.12.2011г. </w:t>
      </w:r>
      <w:r w:rsidRPr="00AD0F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D0F6B">
        <w:rPr>
          <w:rFonts w:ascii="Times New Roman" w:hAnsi="Times New Roman" w:cs="Times New Roman"/>
          <w:sz w:val="24"/>
          <w:szCs w:val="24"/>
        </w:rPr>
        <w:t xml:space="preserve"> МД – 1634/03 « Об использовании учебников в образовательном процессе»;</w:t>
      </w:r>
    </w:p>
    <w:p w:rsidR="00A24445" w:rsidRPr="00AD0F6B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D0F6B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«от 31.03.2014г. </w:t>
      </w:r>
      <w:r w:rsidRPr="00AD0F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D0F6B">
        <w:rPr>
          <w:rFonts w:ascii="Times New Roman" w:hAnsi="Times New Roman" w:cs="Times New Roman"/>
          <w:sz w:val="24"/>
          <w:szCs w:val="24"/>
        </w:rPr>
        <w:t xml:space="preserve"> 253«Об утверждении федеральных перечней учебников, рекомендуемых к использованию при реализации имеющих государственную аккредитацию </w:t>
      </w:r>
      <w:r>
        <w:rPr>
          <w:rFonts w:ascii="Times New Roman" w:hAnsi="Times New Roman" w:cs="Times New Roman"/>
          <w:sz w:val="24"/>
          <w:szCs w:val="24"/>
        </w:rPr>
        <w:t>образовательных программ общего</w:t>
      </w:r>
      <w:r w:rsidRPr="00AD0F6B">
        <w:rPr>
          <w:rFonts w:ascii="Times New Roman" w:hAnsi="Times New Roman" w:cs="Times New Roman"/>
          <w:sz w:val="24"/>
          <w:szCs w:val="24"/>
        </w:rPr>
        <w:t>, основного общего, среднего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0F6B">
        <w:rPr>
          <w:rFonts w:ascii="Times New Roman" w:hAnsi="Times New Roman" w:cs="Times New Roman"/>
          <w:sz w:val="24"/>
          <w:szCs w:val="24"/>
        </w:rPr>
        <w:t xml:space="preserve">образования на 2021-22 учебный год» </w:t>
      </w:r>
    </w:p>
    <w:p w:rsidR="00A24445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Локального  акта  образовательного учреждения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об утверждении структуры рабочей программы)</w:t>
      </w:r>
    </w:p>
    <w:p w:rsidR="00A24445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5-9 классах на изучение курса  истории отводится:</w:t>
      </w:r>
    </w:p>
    <w:p w:rsidR="00A24445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 классе 68 часов</w:t>
      </w:r>
    </w:p>
    <w:p w:rsidR="00A24445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6 классе 68 часов</w:t>
      </w:r>
    </w:p>
    <w:p w:rsidR="00A24445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7 классе 68 часов</w:t>
      </w:r>
    </w:p>
    <w:p w:rsidR="00A24445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8 классе 68 часов</w:t>
      </w:r>
    </w:p>
    <w:p w:rsidR="00A24445" w:rsidRPr="00AD0F6B" w:rsidRDefault="00A24445" w:rsidP="00A2444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 классе  68 часов</w:t>
      </w:r>
    </w:p>
    <w:p w:rsidR="00A24445" w:rsidRPr="00D569DC" w:rsidRDefault="00A24445" w:rsidP="00A24445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569D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</w:p>
    <w:p w:rsidR="00A24445" w:rsidRPr="00D569DC" w:rsidRDefault="00A24445" w:rsidP="00A24445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569DC">
        <w:rPr>
          <w:rFonts w:ascii="Times New Roman" w:eastAsia="Calibri" w:hAnsi="Times New Roman" w:cs="Times New Roman"/>
          <w:sz w:val="24"/>
          <w:szCs w:val="24"/>
          <w:lang w:eastAsia="ru-RU"/>
        </w:rPr>
        <w:t>Учебно-методический комплект, используемый для достижения поставленной цели:</w:t>
      </w:r>
    </w:p>
    <w:p w:rsidR="00A24445" w:rsidRPr="00D569DC" w:rsidRDefault="00A24445" w:rsidP="00A24445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4445" w:rsidRPr="00D569DC" w:rsidRDefault="00A24445" w:rsidP="00A24445">
      <w:pPr>
        <w:tabs>
          <w:tab w:val="left" w:pos="2974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9DC">
        <w:rPr>
          <w:rFonts w:ascii="Times New Roman" w:hAnsi="Times New Roman" w:cs="Times New Roman"/>
          <w:sz w:val="24"/>
          <w:szCs w:val="24"/>
        </w:rPr>
        <w:t xml:space="preserve">учебник для 5 класса. А.А. </w:t>
      </w:r>
      <w:proofErr w:type="spellStart"/>
      <w:r w:rsidRPr="00D569DC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D569DC">
        <w:rPr>
          <w:rFonts w:ascii="Times New Roman" w:hAnsi="Times New Roman" w:cs="Times New Roman"/>
          <w:sz w:val="24"/>
          <w:szCs w:val="24"/>
        </w:rPr>
        <w:t xml:space="preserve">, Г.И. </w:t>
      </w:r>
      <w:proofErr w:type="spellStart"/>
      <w:r w:rsidRPr="00D569DC">
        <w:rPr>
          <w:rFonts w:ascii="Times New Roman" w:hAnsi="Times New Roman" w:cs="Times New Roman"/>
          <w:sz w:val="24"/>
          <w:szCs w:val="24"/>
        </w:rPr>
        <w:t>Годер</w:t>
      </w:r>
      <w:proofErr w:type="spellEnd"/>
      <w:r w:rsidRPr="00D569DC">
        <w:rPr>
          <w:rFonts w:ascii="Times New Roman" w:hAnsi="Times New Roman" w:cs="Times New Roman"/>
          <w:sz w:val="24"/>
          <w:szCs w:val="24"/>
        </w:rPr>
        <w:t>, И.С. Свенцицкая. – М.: Просвещение, 2020г.;</w:t>
      </w:r>
    </w:p>
    <w:p w:rsidR="00A24445" w:rsidRPr="00D569DC" w:rsidRDefault="00A24445" w:rsidP="00A24445">
      <w:pPr>
        <w:autoSpaceDE w:val="0"/>
        <w:spacing w:line="360" w:lineRule="auto"/>
        <w:ind w:hanging="720"/>
        <w:rPr>
          <w:rFonts w:ascii="Times New Roman" w:eastAsia="Times New Roman CYR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  </w:t>
      </w:r>
      <w:proofErr w:type="spellStart"/>
      <w:r w:rsidRPr="00D569DC">
        <w:rPr>
          <w:rFonts w:ascii="Times New Roman" w:hAnsi="Times New Roman" w:cs="Times New Roman"/>
          <w:iCs/>
          <w:color w:val="000000"/>
          <w:sz w:val="24"/>
          <w:szCs w:val="24"/>
        </w:rPr>
        <w:t>А.В.Торкунов</w:t>
      </w:r>
      <w:proofErr w:type="spellEnd"/>
      <w:r w:rsidRPr="00D569D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D569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69D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Учебник </w:t>
      </w:r>
      <w:r w:rsidRPr="00D569DC">
        <w:rPr>
          <w:rFonts w:ascii="Times New Roman" w:hAnsi="Times New Roman" w:cs="Times New Roman"/>
          <w:color w:val="000000"/>
          <w:sz w:val="24"/>
          <w:szCs w:val="24"/>
        </w:rPr>
        <w:t xml:space="preserve"> История России. Просвещение, 2019г.,  </w:t>
      </w:r>
      <w:proofErr w:type="spellStart"/>
      <w:r w:rsidRPr="00D569DC">
        <w:rPr>
          <w:rFonts w:ascii="Times New Roman" w:hAnsi="Times New Roman" w:cs="Times New Roman"/>
          <w:color w:val="000000"/>
          <w:sz w:val="24"/>
          <w:szCs w:val="24"/>
        </w:rPr>
        <w:t>Е.В.Агибалова</w:t>
      </w:r>
      <w:proofErr w:type="spellEnd"/>
      <w:r w:rsidRPr="00D569DC">
        <w:rPr>
          <w:rFonts w:ascii="Times New Roman" w:hAnsi="Times New Roman" w:cs="Times New Roman"/>
          <w:color w:val="000000"/>
          <w:sz w:val="24"/>
          <w:szCs w:val="24"/>
        </w:rPr>
        <w:t>, Г.М. Донской  Учебник  История средних веков. М., Просвещение, 2018 г.</w:t>
      </w:r>
      <w:r w:rsidRPr="00D569DC">
        <w:rPr>
          <w:rFonts w:ascii="Times New Roman" w:eastAsia="Times New Roman CYR" w:hAnsi="Times New Roman" w:cs="Times New Roman"/>
          <w:sz w:val="24"/>
          <w:szCs w:val="24"/>
        </w:rPr>
        <w:t xml:space="preserve"> А.Я </w:t>
      </w:r>
      <w:proofErr w:type="spellStart"/>
      <w:r w:rsidRPr="00D569DC">
        <w:rPr>
          <w:rFonts w:ascii="Times New Roman" w:eastAsia="Times New Roman CYR" w:hAnsi="Times New Roman" w:cs="Times New Roman"/>
          <w:sz w:val="24"/>
          <w:szCs w:val="24"/>
        </w:rPr>
        <w:t>Юдовская</w:t>
      </w:r>
      <w:proofErr w:type="spellEnd"/>
      <w:proofErr w:type="gramStart"/>
      <w:r w:rsidRPr="00D569DC">
        <w:rPr>
          <w:rFonts w:ascii="Times New Roman" w:eastAsia="Times New Roman CYR" w:hAnsi="Times New Roman" w:cs="Times New Roman"/>
          <w:sz w:val="24"/>
          <w:szCs w:val="24"/>
        </w:rPr>
        <w:t xml:space="preserve"> ,</w:t>
      </w:r>
      <w:proofErr w:type="gramEnd"/>
      <w:r w:rsidRPr="00D569DC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proofErr w:type="spellStart"/>
      <w:r w:rsidRPr="00D569DC">
        <w:rPr>
          <w:rFonts w:ascii="Times New Roman" w:eastAsia="Times New Roman CYR" w:hAnsi="Times New Roman" w:cs="Times New Roman"/>
          <w:sz w:val="24"/>
          <w:szCs w:val="24"/>
        </w:rPr>
        <w:lastRenderedPageBreak/>
        <w:t>П.А.Баранов</w:t>
      </w:r>
      <w:proofErr w:type="spellEnd"/>
      <w:r w:rsidRPr="00D569DC">
        <w:rPr>
          <w:rFonts w:ascii="Times New Roman" w:eastAsia="Times New Roman CYR" w:hAnsi="Times New Roman" w:cs="Times New Roman"/>
          <w:sz w:val="24"/>
          <w:szCs w:val="24"/>
        </w:rPr>
        <w:t xml:space="preserve">, год издания 2021  М. «Просвещение» ;  </w:t>
      </w:r>
      <w:proofErr w:type="spellStart"/>
      <w:r w:rsidRPr="00D569DC">
        <w:rPr>
          <w:rFonts w:ascii="Times New Roman" w:eastAsia="Times New Roman CYR" w:hAnsi="Times New Roman" w:cs="Times New Roman"/>
          <w:sz w:val="24"/>
          <w:szCs w:val="24"/>
        </w:rPr>
        <w:t>Н.М.Арсентьев</w:t>
      </w:r>
      <w:proofErr w:type="spellEnd"/>
      <w:r w:rsidRPr="00D569DC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proofErr w:type="spellStart"/>
      <w:r w:rsidRPr="00D569DC">
        <w:rPr>
          <w:rFonts w:ascii="Times New Roman" w:eastAsia="Times New Roman CYR" w:hAnsi="Times New Roman" w:cs="Times New Roman"/>
          <w:sz w:val="24"/>
          <w:szCs w:val="24"/>
        </w:rPr>
        <w:t>А.А.Данилов</w:t>
      </w:r>
      <w:proofErr w:type="spellEnd"/>
      <w:r w:rsidRPr="00D569DC">
        <w:rPr>
          <w:rFonts w:ascii="Times New Roman" w:eastAsia="Times New Roman CYR" w:hAnsi="Times New Roman" w:cs="Times New Roman"/>
          <w:sz w:val="24"/>
          <w:szCs w:val="24"/>
        </w:rPr>
        <w:t>, год издания 2018  М. «Просвещение»</w:t>
      </w:r>
      <w:r>
        <w:rPr>
          <w:rFonts w:ascii="Times New Roman" w:eastAsia="Times New Roman CYR" w:hAnsi="Times New Roman" w:cs="Times New Roman"/>
          <w:sz w:val="24"/>
          <w:szCs w:val="24"/>
          <w:u w:val="single"/>
        </w:rPr>
        <w:t xml:space="preserve">                           </w:t>
      </w:r>
    </w:p>
    <w:p w:rsidR="00FF408C" w:rsidRDefault="00FF408C"/>
    <w:sectPr w:rsidR="00FF4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76F"/>
    <w:rsid w:val="00782F72"/>
    <w:rsid w:val="00A24445"/>
    <w:rsid w:val="00D4676F"/>
    <w:rsid w:val="00FF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45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45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9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Марет</dc:creator>
  <cp:keywords/>
  <dc:description/>
  <cp:lastModifiedBy>79958034267</cp:lastModifiedBy>
  <cp:revision>4</cp:revision>
  <dcterms:created xsi:type="dcterms:W3CDTF">2021-12-14T04:58:00Z</dcterms:created>
  <dcterms:modified xsi:type="dcterms:W3CDTF">2022-12-07T07:30:00Z</dcterms:modified>
</cp:coreProperties>
</file>